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8F4" w:rsidRPr="00C44935" w:rsidRDefault="000C68F4" w:rsidP="000C68F4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11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0C68F4" w:rsidRPr="00C44935" w:rsidRDefault="000C68F4" w:rsidP="000C68F4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0C68F4" w:rsidRPr="00C44935" w:rsidRDefault="000C68F4" w:rsidP="000C68F4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0C68F4" w:rsidRPr="00C44935" w:rsidRDefault="000C68F4" w:rsidP="000C68F4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0C68F4" w:rsidRDefault="000C68F4" w:rsidP="000C68F4"/>
    <w:p w:rsidR="000C68F4" w:rsidRPr="00542F94" w:rsidRDefault="000C68F4" w:rsidP="000C68F4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0C68F4" w:rsidRDefault="000C68F4" w:rsidP="000C68F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по направлению «</w:t>
      </w:r>
      <w:r>
        <w:rPr>
          <w:rFonts w:ascii="Times New Roman" w:hAnsi="Times New Roman" w:cs="Times New Roman"/>
          <w:b/>
          <w:sz w:val="32"/>
          <w:szCs w:val="32"/>
        </w:rPr>
        <w:t>Литература</w:t>
      </w:r>
      <w:r w:rsidRPr="00542F94">
        <w:rPr>
          <w:rFonts w:ascii="Times New Roman" w:hAnsi="Times New Roman" w:cs="Times New Roman"/>
          <w:b/>
          <w:sz w:val="32"/>
          <w:szCs w:val="32"/>
        </w:rPr>
        <w:t>»</w:t>
      </w:r>
    </w:p>
    <w:p w:rsidR="000C68F4" w:rsidRPr="00921213" w:rsidRDefault="000C68F4" w:rsidP="000C68F4">
      <w:pPr>
        <w:spacing w:after="0" w:line="360" w:lineRule="auto"/>
        <w:jc w:val="center"/>
        <w:rPr>
          <w:rStyle w:val="apple-style-span"/>
          <w:rFonts w:ascii="Times New Roman" w:hAnsi="Times New Roman" w:cs="Times New Roman"/>
          <w:b/>
          <w:sz w:val="28"/>
          <w:szCs w:val="28"/>
        </w:rPr>
      </w:pPr>
      <w:r w:rsidRPr="00921213">
        <w:rPr>
          <w:rStyle w:val="apple-style-span"/>
          <w:rFonts w:ascii="Times New Roman" w:hAnsi="Times New Roman" w:cs="Times New Roman"/>
          <w:b/>
          <w:sz w:val="28"/>
          <w:szCs w:val="28"/>
        </w:rPr>
        <w:t>10-11 класс</w:t>
      </w:r>
    </w:p>
    <w:p w:rsidR="000C68F4" w:rsidRPr="00921213" w:rsidRDefault="000C68F4" w:rsidP="000C68F4">
      <w:pPr>
        <w:pStyle w:val="a3"/>
        <w:numPr>
          <w:ilvl w:val="0"/>
          <w:numId w:val="1"/>
        </w:numPr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0C68F4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Определите по характерным чертам литературное течение Серебряного века</w:t>
      </w:r>
      <w:r w:rsidRPr="00921213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: «авангардистское течение в европейском и русском искусс</w:t>
      </w:r>
      <w:r w:rsidRPr="00921213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softHyphen/>
        <w:t>тве начала XX века, отрицавшее художественное и нравственное наследие, проповедовавшее разрушение форм и условностей искусства ради слия</w:t>
      </w:r>
      <w:r w:rsidRPr="00921213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softHyphen/>
        <w:t>ния его с ускоренным жизненным процессом».</w:t>
      </w:r>
    </w:p>
    <w:p w:rsidR="000C68F4" w:rsidRPr="000C68F4" w:rsidRDefault="000C68F4" w:rsidP="000C68F4">
      <w:pPr>
        <w:pStyle w:val="a5"/>
        <w:numPr>
          <w:ilvl w:val="0"/>
          <w:numId w:val="1"/>
        </w:numPr>
        <w:spacing w:before="0" w:beforeAutospacing="0" w:after="0" w:afterAutospacing="0" w:line="270" w:lineRule="atLeast"/>
        <w:rPr>
          <w:b/>
          <w:color w:val="000000"/>
          <w:sz w:val="28"/>
          <w:szCs w:val="28"/>
        </w:rPr>
      </w:pPr>
      <w:r w:rsidRPr="000C68F4">
        <w:rPr>
          <w:b/>
          <w:color w:val="000000"/>
          <w:sz w:val="28"/>
          <w:szCs w:val="28"/>
        </w:rPr>
        <w:t>Кому из поэтов Серебряного века принадлежит создание слов «</w:t>
      </w:r>
      <w:proofErr w:type="spellStart"/>
      <w:r w:rsidRPr="000C68F4">
        <w:rPr>
          <w:b/>
          <w:color w:val="000000"/>
          <w:sz w:val="28"/>
          <w:szCs w:val="28"/>
        </w:rPr>
        <w:t>лебедиво</w:t>
      </w:r>
      <w:proofErr w:type="spellEnd"/>
      <w:r w:rsidRPr="000C68F4">
        <w:rPr>
          <w:b/>
          <w:color w:val="000000"/>
          <w:sz w:val="28"/>
          <w:szCs w:val="28"/>
        </w:rPr>
        <w:t>», «</w:t>
      </w:r>
      <w:proofErr w:type="spellStart"/>
      <w:r w:rsidRPr="000C68F4">
        <w:rPr>
          <w:b/>
          <w:color w:val="000000"/>
          <w:sz w:val="28"/>
          <w:szCs w:val="28"/>
        </w:rPr>
        <w:t>усмеяльно</w:t>
      </w:r>
      <w:proofErr w:type="spellEnd"/>
      <w:r w:rsidRPr="000C68F4">
        <w:rPr>
          <w:b/>
          <w:color w:val="000000"/>
          <w:sz w:val="28"/>
          <w:szCs w:val="28"/>
        </w:rPr>
        <w:t>», «</w:t>
      </w:r>
      <w:proofErr w:type="spellStart"/>
      <w:r w:rsidRPr="000C68F4">
        <w:rPr>
          <w:b/>
          <w:color w:val="000000"/>
          <w:sz w:val="28"/>
          <w:szCs w:val="28"/>
        </w:rPr>
        <w:t>будетляне</w:t>
      </w:r>
      <w:proofErr w:type="spellEnd"/>
      <w:r w:rsidRPr="000C68F4">
        <w:rPr>
          <w:b/>
          <w:color w:val="000000"/>
          <w:sz w:val="28"/>
          <w:szCs w:val="28"/>
        </w:rPr>
        <w:t>», «</w:t>
      </w:r>
      <w:proofErr w:type="spellStart"/>
      <w:r w:rsidRPr="000C68F4">
        <w:rPr>
          <w:b/>
          <w:color w:val="000000"/>
          <w:sz w:val="28"/>
          <w:szCs w:val="28"/>
        </w:rPr>
        <w:t>могатырь</w:t>
      </w:r>
      <w:proofErr w:type="spellEnd"/>
      <w:r w:rsidRPr="000C68F4">
        <w:rPr>
          <w:b/>
          <w:color w:val="000000"/>
          <w:sz w:val="28"/>
          <w:szCs w:val="28"/>
        </w:rPr>
        <w:t>»?</w:t>
      </w:r>
    </w:p>
    <w:p w:rsidR="000C68F4" w:rsidRPr="00921213" w:rsidRDefault="002115C5" w:rsidP="000C68F4">
      <w:pPr>
        <w:pStyle w:val="a5"/>
        <w:spacing w:before="0" w:beforeAutospacing="0" w:after="0" w:afterAutospacing="0" w:line="270" w:lineRule="atLeast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0C68F4" w:rsidRPr="00921213">
        <w:rPr>
          <w:color w:val="000000"/>
          <w:sz w:val="28"/>
          <w:szCs w:val="28"/>
        </w:rPr>
        <w:t xml:space="preserve">) В. Маяковскому; </w:t>
      </w:r>
      <w:r>
        <w:rPr>
          <w:color w:val="000000"/>
          <w:sz w:val="28"/>
          <w:szCs w:val="28"/>
        </w:rPr>
        <w:t>2</w:t>
      </w:r>
      <w:r w:rsidR="000C68F4" w:rsidRPr="00921213">
        <w:rPr>
          <w:color w:val="000000"/>
          <w:sz w:val="28"/>
          <w:szCs w:val="28"/>
        </w:rPr>
        <w:t xml:space="preserve">) И. Северянину; </w:t>
      </w:r>
      <w:r>
        <w:rPr>
          <w:color w:val="000000"/>
          <w:sz w:val="28"/>
          <w:szCs w:val="28"/>
        </w:rPr>
        <w:t>3</w:t>
      </w:r>
      <w:r w:rsidR="000C68F4" w:rsidRPr="00921213">
        <w:rPr>
          <w:color w:val="000000"/>
          <w:sz w:val="28"/>
          <w:szCs w:val="28"/>
        </w:rPr>
        <w:t xml:space="preserve">) В. Хлебникову; </w:t>
      </w:r>
      <w:r>
        <w:rPr>
          <w:color w:val="000000"/>
          <w:sz w:val="28"/>
          <w:szCs w:val="28"/>
        </w:rPr>
        <w:t>4</w:t>
      </w:r>
      <w:r w:rsidR="000C68F4" w:rsidRPr="00921213">
        <w:rPr>
          <w:color w:val="000000"/>
          <w:sz w:val="28"/>
          <w:szCs w:val="28"/>
        </w:rPr>
        <w:t>) Б. Пастернаку.</w:t>
      </w:r>
    </w:p>
    <w:p w:rsidR="000C68F4" w:rsidRPr="000C68F4" w:rsidRDefault="000C68F4" w:rsidP="000C68F4">
      <w:pPr>
        <w:pStyle w:val="a5"/>
        <w:numPr>
          <w:ilvl w:val="0"/>
          <w:numId w:val="1"/>
        </w:numPr>
        <w:spacing w:before="0" w:beforeAutospacing="0" w:after="0" w:afterAutospacing="0" w:line="270" w:lineRule="atLeast"/>
        <w:ind w:left="142" w:hanging="142"/>
        <w:rPr>
          <w:b/>
          <w:color w:val="000000"/>
          <w:sz w:val="28"/>
          <w:szCs w:val="28"/>
        </w:rPr>
      </w:pPr>
      <w:r w:rsidRPr="000C68F4">
        <w:rPr>
          <w:b/>
          <w:color w:val="000000"/>
          <w:sz w:val="28"/>
          <w:szCs w:val="28"/>
        </w:rPr>
        <w:t>Кто из перечисленных поэтов не относился ни к одному из течений русского модернизма?</w:t>
      </w:r>
    </w:p>
    <w:p w:rsidR="000C68F4" w:rsidRPr="00921213" w:rsidRDefault="002115C5" w:rsidP="000C68F4">
      <w:pPr>
        <w:pStyle w:val="a5"/>
        <w:spacing w:before="0" w:beforeAutospacing="0" w:after="0" w:afterAutospacing="0" w:line="270" w:lineRule="atLeast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0C68F4" w:rsidRPr="00921213">
        <w:rPr>
          <w:color w:val="000000"/>
          <w:sz w:val="28"/>
          <w:szCs w:val="28"/>
        </w:rPr>
        <w:t xml:space="preserve">) А. Кручёных; </w:t>
      </w:r>
      <w:r>
        <w:rPr>
          <w:color w:val="000000"/>
          <w:sz w:val="28"/>
          <w:szCs w:val="28"/>
        </w:rPr>
        <w:t>2</w:t>
      </w:r>
      <w:r w:rsidR="000C68F4" w:rsidRPr="00921213">
        <w:rPr>
          <w:color w:val="000000"/>
          <w:sz w:val="28"/>
          <w:szCs w:val="28"/>
        </w:rPr>
        <w:t xml:space="preserve">) Ф. Сологуб; </w:t>
      </w:r>
      <w:r>
        <w:rPr>
          <w:color w:val="000000"/>
          <w:sz w:val="28"/>
          <w:szCs w:val="28"/>
        </w:rPr>
        <w:t>3</w:t>
      </w:r>
      <w:r w:rsidR="000C68F4" w:rsidRPr="00921213">
        <w:rPr>
          <w:color w:val="000000"/>
          <w:sz w:val="28"/>
          <w:szCs w:val="28"/>
        </w:rPr>
        <w:t xml:space="preserve">) А. А. Блок; </w:t>
      </w:r>
      <w:r>
        <w:rPr>
          <w:color w:val="000000"/>
          <w:sz w:val="28"/>
          <w:szCs w:val="28"/>
        </w:rPr>
        <w:t>4</w:t>
      </w:r>
      <w:r w:rsidR="000C68F4" w:rsidRPr="00921213">
        <w:rPr>
          <w:color w:val="000000"/>
          <w:sz w:val="28"/>
          <w:szCs w:val="28"/>
        </w:rPr>
        <w:t>) И. А. Бунин</w:t>
      </w:r>
    </w:p>
    <w:p w:rsidR="000C68F4" w:rsidRPr="00921213" w:rsidRDefault="000C68F4" w:rsidP="000C68F4">
      <w:pPr>
        <w:pStyle w:val="a5"/>
        <w:spacing w:before="0" w:beforeAutospacing="0" w:after="0" w:afterAutospacing="0" w:line="270" w:lineRule="atLeast"/>
        <w:ind w:left="720" w:hanging="578"/>
        <w:rPr>
          <w:color w:val="000000"/>
          <w:sz w:val="28"/>
          <w:szCs w:val="28"/>
        </w:rPr>
      </w:pPr>
      <w:r w:rsidRPr="00921213">
        <w:rPr>
          <w:color w:val="000000"/>
          <w:sz w:val="28"/>
          <w:szCs w:val="28"/>
        </w:rPr>
        <w:t xml:space="preserve">4. </w:t>
      </w:r>
      <w:r w:rsidRPr="000C68F4">
        <w:rPr>
          <w:b/>
          <w:color w:val="000000"/>
          <w:sz w:val="28"/>
          <w:szCs w:val="28"/>
        </w:rPr>
        <w:t>Он известен как замечательный писатель, но с</w:t>
      </w:r>
      <w:r w:rsidRPr="000C68F4">
        <w:rPr>
          <w:rStyle w:val="apple-style-span"/>
          <w:b/>
          <w:color w:val="000000"/>
          <w:sz w:val="28"/>
          <w:szCs w:val="28"/>
        </w:rPr>
        <w:t>реди его увлечений, кроме занятий литературой, была и музыка. Он сочинил цикл фортепьянных пьес и несколько вальсов, один из которых особенно нравился Л.Н. Толстому. О ком идёт речь?</w:t>
      </w:r>
      <w:r w:rsidRPr="000C68F4">
        <w:rPr>
          <w:b/>
          <w:color w:val="000000"/>
          <w:sz w:val="28"/>
          <w:szCs w:val="28"/>
        </w:rPr>
        <w:t xml:space="preserve"> </w:t>
      </w:r>
    </w:p>
    <w:p w:rsidR="000C68F4" w:rsidRPr="000C68F4" w:rsidRDefault="000C68F4" w:rsidP="000C68F4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C68F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</w:t>
      </w:r>
      <w:r w:rsidRPr="000C68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Укажите второе название рассказа А.И.Солженицына «Матренин двор».</w:t>
      </w:r>
    </w:p>
    <w:p w:rsidR="000C68F4" w:rsidRPr="001E7633" w:rsidRDefault="002115C5" w:rsidP="000C68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0C68F4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0C68F4" w:rsidRPr="001E76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«Случай на станции </w:t>
      </w:r>
      <w:proofErr w:type="spellStart"/>
      <w:r w:rsidR="000C68F4" w:rsidRPr="001E7633">
        <w:rPr>
          <w:rFonts w:ascii="Times New Roman" w:eastAsia="Times New Roman" w:hAnsi="Times New Roman" w:cs="Times New Roman"/>
          <w:color w:val="000000"/>
          <w:sz w:val="28"/>
          <w:szCs w:val="28"/>
        </w:rPr>
        <w:t>Кречетовка</w:t>
      </w:r>
      <w:proofErr w:type="spellEnd"/>
      <w:r w:rsidR="000C68F4" w:rsidRPr="001E763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0C68F4" w:rsidRPr="001E7633" w:rsidRDefault="002115C5" w:rsidP="000C68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0C68F4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0C68F4" w:rsidRPr="001E7633">
        <w:rPr>
          <w:rFonts w:ascii="Times New Roman" w:eastAsia="Times New Roman" w:hAnsi="Times New Roman" w:cs="Times New Roman"/>
          <w:color w:val="000000"/>
          <w:sz w:val="28"/>
          <w:szCs w:val="28"/>
        </w:rPr>
        <w:t>«Пожар»</w:t>
      </w:r>
    </w:p>
    <w:p w:rsidR="000C68F4" w:rsidRPr="001E7633" w:rsidRDefault="002115C5" w:rsidP="000C68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0C68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0C68F4" w:rsidRPr="001E7633">
        <w:rPr>
          <w:rFonts w:ascii="Times New Roman" w:eastAsia="Times New Roman" w:hAnsi="Times New Roman" w:cs="Times New Roman"/>
          <w:color w:val="000000"/>
          <w:sz w:val="28"/>
          <w:szCs w:val="28"/>
        </w:rPr>
        <w:t>«Не стоит село без праведника»</w:t>
      </w:r>
    </w:p>
    <w:p w:rsidR="000C68F4" w:rsidRPr="00921213" w:rsidRDefault="002115C5" w:rsidP="000C68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0C68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0C68F4" w:rsidRPr="001E7633">
        <w:rPr>
          <w:rFonts w:ascii="Times New Roman" w:eastAsia="Times New Roman" w:hAnsi="Times New Roman" w:cs="Times New Roman"/>
          <w:color w:val="000000"/>
          <w:sz w:val="28"/>
          <w:szCs w:val="28"/>
        </w:rPr>
        <w:t>«Привычное дело»</w:t>
      </w:r>
    </w:p>
    <w:p w:rsidR="000C68F4" w:rsidRPr="000C68F4" w:rsidRDefault="000C68F4" w:rsidP="000C68F4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C68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</w:t>
      </w:r>
      <w:r w:rsidRPr="000C68F4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C68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Назовите литературный псевдоним по настоящему имени.</w:t>
      </w:r>
    </w:p>
    <w:p w:rsidR="000C68F4" w:rsidRPr="00921213" w:rsidRDefault="002115C5" w:rsidP="000C68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</w:t>
      </w:r>
      <w:r w:rsidR="000C68F4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0C68F4" w:rsidRPr="00921213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Алексей Максимович Пешков,</w:t>
      </w:r>
    </w:p>
    <w:p w:rsidR="000C68F4" w:rsidRPr="00921213" w:rsidRDefault="002115C5" w:rsidP="000C68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0C68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0C68F4" w:rsidRPr="00921213">
        <w:rPr>
          <w:rFonts w:ascii="Times New Roman" w:eastAsia="Times New Roman" w:hAnsi="Times New Roman" w:cs="Times New Roman"/>
          <w:color w:val="000000"/>
          <w:sz w:val="28"/>
          <w:szCs w:val="28"/>
        </w:rPr>
        <w:t>Анна Андреевна Горенко,</w:t>
      </w:r>
    </w:p>
    <w:p w:rsidR="000C68F4" w:rsidRPr="00921213" w:rsidRDefault="002115C5" w:rsidP="000C68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0C68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0C68F4" w:rsidRPr="00921213">
        <w:rPr>
          <w:rFonts w:ascii="Times New Roman" w:eastAsia="Times New Roman" w:hAnsi="Times New Roman" w:cs="Times New Roman"/>
          <w:color w:val="000000"/>
          <w:sz w:val="28"/>
          <w:szCs w:val="28"/>
        </w:rPr>
        <w:t>Игорь Васильевич Лотарев,</w:t>
      </w:r>
    </w:p>
    <w:p w:rsidR="000C68F4" w:rsidRPr="00921213" w:rsidRDefault="002115C5" w:rsidP="000C68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0C68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0C68F4" w:rsidRPr="00921213">
        <w:rPr>
          <w:rFonts w:ascii="Times New Roman" w:eastAsia="Times New Roman" w:hAnsi="Times New Roman" w:cs="Times New Roman"/>
          <w:color w:val="000000"/>
          <w:sz w:val="28"/>
          <w:szCs w:val="28"/>
        </w:rPr>
        <w:t>Борис Николаевич Бугаев,</w:t>
      </w:r>
    </w:p>
    <w:p w:rsidR="000C68F4" w:rsidRDefault="002115C5" w:rsidP="000C68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5</w:t>
      </w:r>
      <w:r w:rsidR="000C68F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0C68F4" w:rsidRPr="00921213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Ефим Алексеевич Придворов</w:t>
      </w:r>
      <w:r w:rsidR="000C68F4" w:rsidRPr="0092121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C68F4" w:rsidRDefault="000C68F4" w:rsidP="000C68F4">
      <w:pPr>
        <w:pStyle w:val="a3"/>
        <w:spacing w:after="0" w:line="360" w:lineRule="auto"/>
        <w:ind w:hanging="720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23400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C68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0C68F4">
        <w:rPr>
          <w:rStyle w:val="apple-style-span"/>
          <w:rFonts w:ascii="Times New Roman" w:hAnsi="Times New Roman" w:cs="Times New Roman"/>
          <w:b/>
          <w:sz w:val="28"/>
          <w:szCs w:val="28"/>
        </w:rPr>
        <w:t>Как зовут</w:t>
      </w:r>
      <w:r w:rsidRPr="000C68F4">
        <w:rPr>
          <w:rStyle w:val="apple-style-span"/>
          <w:rFonts w:ascii="Times New Roman" w:hAnsi="Times New Roman" w:cs="Times New Roman"/>
          <w:b/>
          <w:color w:val="444444"/>
          <w:sz w:val="28"/>
          <w:szCs w:val="28"/>
        </w:rPr>
        <w:t xml:space="preserve"> </w:t>
      </w:r>
      <w:r w:rsidRPr="000C68F4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литературную личность, которую создали и разработали три лица, а именно:</w:t>
      </w:r>
      <w:r w:rsidRPr="000F200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F2007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Алексей Михайлович и Владимир Михайлович Жемчужниковы -</w:t>
      </w:r>
      <w:r w:rsidRPr="000F200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F2007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и их двоюродный брат граф Алексей Константинович Толстой.</w:t>
      </w:r>
      <w:r w:rsidRPr="000F200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0C68F4" w:rsidRPr="000F2007" w:rsidRDefault="000C68F4" w:rsidP="000C68F4">
      <w:pPr>
        <w:pStyle w:val="a5"/>
        <w:spacing w:before="0" w:beforeAutospacing="0" w:after="0" w:afterAutospacing="0"/>
        <w:rPr>
          <w:rFonts w:ascii="Tahoma" w:hAnsi="Tahoma" w:cs="Tahoma"/>
          <w:color w:val="336600"/>
          <w:sz w:val="27"/>
          <w:szCs w:val="27"/>
        </w:rPr>
      </w:pPr>
      <w:r w:rsidRPr="000C68F4">
        <w:rPr>
          <w:rStyle w:val="apple-style-span"/>
          <w:sz w:val="28"/>
          <w:szCs w:val="28"/>
        </w:rPr>
        <w:t>8.</w:t>
      </w:r>
      <w:r w:rsidRPr="003A739C">
        <w:rPr>
          <w:rStyle w:val="apple-style-span"/>
          <w:color w:val="444444"/>
          <w:sz w:val="28"/>
          <w:szCs w:val="28"/>
        </w:rPr>
        <w:t xml:space="preserve"> </w:t>
      </w:r>
      <w:r w:rsidRPr="003A739C">
        <w:rPr>
          <w:bCs/>
          <w:color w:val="000000"/>
          <w:sz w:val="28"/>
          <w:szCs w:val="28"/>
        </w:rPr>
        <w:t> </w:t>
      </w:r>
      <w:r w:rsidRPr="000C68F4">
        <w:rPr>
          <w:b/>
          <w:bCs/>
          <w:color w:val="000000"/>
          <w:sz w:val="28"/>
          <w:szCs w:val="28"/>
        </w:rPr>
        <w:t>Соотнесите произведения с именами художников, которые иллюстрировали указанные произведения.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6034"/>
        <w:gridCol w:w="2244"/>
      </w:tblGrid>
      <w:tr w:rsidR="000C68F4" w:rsidRPr="000F2007" w:rsidTr="0030546D">
        <w:trPr>
          <w:tblCellSpacing w:w="15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C68F4" w:rsidRPr="000F2007" w:rsidRDefault="000C68F4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739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а) М. Ю. Лермонтов «Демон»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C68F4" w:rsidRPr="003A739C" w:rsidRDefault="000C68F4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3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1) Н. Воробьёв</w:t>
            </w:r>
          </w:p>
          <w:p w:rsidR="000C68F4" w:rsidRPr="000F2007" w:rsidRDefault="000C68F4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C68F4" w:rsidRPr="000F2007" w:rsidTr="0030546D">
        <w:trPr>
          <w:tblCellSpacing w:w="15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C68F4" w:rsidRPr="000F2007" w:rsidRDefault="000C68F4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739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Б) А.Н. Некрасов «Кому на Руси жить хорошо»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C68F4" w:rsidRPr="000F2007" w:rsidRDefault="000C68F4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73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2) В. Васнецов</w:t>
            </w:r>
          </w:p>
        </w:tc>
      </w:tr>
      <w:tr w:rsidR="000C68F4" w:rsidRPr="000F2007" w:rsidTr="0030546D">
        <w:trPr>
          <w:tblCellSpacing w:w="15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C68F4" w:rsidRPr="000F2007" w:rsidRDefault="000C68F4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739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В) </w:t>
            </w:r>
            <w:r w:rsidRPr="000F20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А.Н. Островский</w:t>
            </w:r>
            <w:r w:rsidRPr="000F2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«Снегурочка»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C68F4" w:rsidRPr="000F2007" w:rsidRDefault="000C68F4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739C">
              <w:rPr>
                <w:rFonts w:ascii="Times New Roman" w:eastAsia="Times New Roman" w:hAnsi="Times New Roman" w:cs="Times New Roman"/>
                <w:sz w:val="28"/>
                <w:szCs w:val="28"/>
              </w:rPr>
              <w:t>3) М. Врубель</w:t>
            </w:r>
          </w:p>
        </w:tc>
      </w:tr>
      <w:tr w:rsidR="000C68F4" w:rsidRPr="000F2007" w:rsidTr="0030546D">
        <w:trPr>
          <w:tblCellSpacing w:w="15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C68F4" w:rsidRPr="000F2007" w:rsidRDefault="000C68F4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739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Г) </w:t>
            </w:r>
            <w:r w:rsidRPr="000F20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Н.В. Гоголь</w:t>
            </w:r>
            <w:r w:rsidRPr="000F2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«Ревизор»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C68F4" w:rsidRPr="000F2007" w:rsidRDefault="000C68F4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73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4)</w:t>
            </w:r>
            <w:proofErr w:type="spellStart"/>
            <w:r w:rsidRPr="000F2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П.Боклевский</w:t>
            </w:r>
            <w:proofErr w:type="spellEnd"/>
          </w:p>
        </w:tc>
      </w:tr>
      <w:tr w:rsidR="000C68F4" w:rsidRPr="000F2007" w:rsidTr="0030546D">
        <w:trPr>
          <w:tblCellSpacing w:w="15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C68F4" w:rsidRPr="003A739C" w:rsidRDefault="000C68F4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C68F4" w:rsidRPr="003A739C" w:rsidRDefault="000C68F4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C68F4" w:rsidRDefault="000C68F4" w:rsidP="000C68F4">
      <w:pPr>
        <w:pStyle w:val="a3"/>
        <w:spacing w:after="0" w:line="360" w:lineRule="auto"/>
        <w:ind w:hanging="720"/>
        <w:rPr>
          <w:rFonts w:ascii="Times New Roman" w:eastAsia="Times New Roman" w:hAnsi="Times New Roman" w:cs="Times New Roman"/>
          <w:color w:val="000000"/>
          <w:sz w:val="27"/>
          <w:lang w:eastAsia="ru-RU"/>
        </w:rPr>
      </w:pPr>
      <w:r w:rsidRPr="000C68F4">
        <w:rPr>
          <w:rStyle w:val="apple-style-span"/>
          <w:rFonts w:ascii="Times New Roman" w:hAnsi="Times New Roman" w:cs="Times New Roman"/>
          <w:b/>
          <w:sz w:val="28"/>
          <w:szCs w:val="28"/>
        </w:rPr>
        <w:t>9.</w:t>
      </w:r>
      <w:r w:rsidRPr="000C68F4">
        <w:rPr>
          <w:rStyle w:val="apple-style-span"/>
          <w:rFonts w:ascii="Times New Roman" w:hAnsi="Times New Roman" w:cs="Times New Roman"/>
          <w:b/>
          <w:color w:val="444444"/>
          <w:sz w:val="28"/>
          <w:szCs w:val="28"/>
        </w:rPr>
        <w:t xml:space="preserve"> </w:t>
      </w:r>
      <w:r w:rsidRPr="000C68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Укажите ряд, в котором перечислены имена поэтов только серебряного века русской литературы:</w:t>
      </w:r>
      <w:r w:rsidRPr="00EB0A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EB0A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2115C5">
        <w:rPr>
          <w:rFonts w:ascii="Times New Roman" w:eastAsia="Times New Roman" w:hAnsi="Times New Roman" w:cs="Times New Roman"/>
          <w:color w:val="000000"/>
          <w:sz w:val="27"/>
          <w:lang w:eastAsia="ru-RU"/>
        </w:rPr>
        <w:t>1</w:t>
      </w:r>
      <w:r w:rsidRPr="00EB0A9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) В.А. Жуковский, АС. Пушкин, ФИ. Тютчев;</w:t>
      </w:r>
      <w:r w:rsidRPr="00EB0A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EB0A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2115C5">
        <w:rPr>
          <w:rFonts w:ascii="Times New Roman" w:eastAsia="Times New Roman" w:hAnsi="Times New Roman" w:cs="Times New Roman"/>
          <w:color w:val="000000"/>
          <w:sz w:val="27"/>
          <w:lang w:eastAsia="ru-RU"/>
        </w:rPr>
        <w:t>2</w:t>
      </w:r>
      <w:r w:rsidRPr="00EB0A9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) А.Н. Майков, А.К. Толстой, Я.П. Полонский;</w:t>
      </w:r>
      <w:r w:rsidRPr="00EB0A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EB0A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2115C5">
        <w:rPr>
          <w:rFonts w:ascii="Times New Roman" w:eastAsia="Times New Roman" w:hAnsi="Times New Roman" w:cs="Times New Roman"/>
          <w:color w:val="000000"/>
          <w:sz w:val="27"/>
          <w:lang w:eastAsia="ru-RU"/>
        </w:rPr>
        <w:t>3</w:t>
      </w:r>
      <w:r w:rsidRPr="00EB0A9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)  З.Н. Гиппиус, В.Ф. Ходасевич, В.Я. Брюсов;</w:t>
      </w:r>
      <w:r w:rsidRPr="00EB0A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EB0A9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2115C5">
        <w:rPr>
          <w:rFonts w:ascii="Times New Roman" w:eastAsia="Times New Roman" w:hAnsi="Times New Roman" w:cs="Times New Roman"/>
          <w:color w:val="000000"/>
          <w:sz w:val="27"/>
          <w:lang w:eastAsia="ru-RU"/>
        </w:rPr>
        <w:t>4</w:t>
      </w:r>
      <w:r w:rsidRPr="00EB0A9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) Д.С. Мережковский, И.А. Бунин, И.А. Бродский.</w:t>
      </w:r>
    </w:p>
    <w:p w:rsidR="000C68F4" w:rsidRPr="000C68F4" w:rsidRDefault="000C68F4" w:rsidP="000C68F4">
      <w:pPr>
        <w:pStyle w:val="a3"/>
        <w:spacing w:after="0" w:line="240" w:lineRule="auto"/>
        <w:ind w:hanging="720"/>
        <w:rPr>
          <w:rStyle w:val="apple-style-span"/>
          <w:rFonts w:ascii="Times New Roman" w:hAnsi="Times New Roman" w:cs="Times New Roman"/>
          <w:b/>
          <w:sz w:val="28"/>
          <w:szCs w:val="28"/>
        </w:rPr>
      </w:pPr>
      <w:r w:rsidRPr="000C68F4">
        <w:rPr>
          <w:rStyle w:val="apple-style-span"/>
          <w:rFonts w:ascii="Times New Roman" w:hAnsi="Times New Roman" w:cs="Times New Roman"/>
          <w:b/>
          <w:sz w:val="28"/>
          <w:szCs w:val="28"/>
        </w:rPr>
        <w:t>10. Определи средство выразительности в следующем тексте:</w:t>
      </w:r>
    </w:p>
    <w:p w:rsidR="000C68F4" w:rsidRPr="009D3590" w:rsidRDefault="000C68F4" w:rsidP="000C68F4">
      <w:pPr>
        <w:pStyle w:val="a3"/>
        <w:spacing w:after="0" w:line="240" w:lineRule="auto"/>
        <w:ind w:hanging="720"/>
        <w:rPr>
          <w:rStyle w:val="apple-style-span"/>
          <w:rFonts w:ascii="Times New Roman" w:hAnsi="Times New Roman" w:cs="Times New Roman"/>
          <w:i/>
          <w:sz w:val="28"/>
          <w:szCs w:val="28"/>
        </w:rPr>
      </w:pPr>
      <w:r w:rsidRPr="009D3590">
        <w:rPr>
          <w:rStyle w:val="a4"/>
          <w:rFonts w:ascii="Arial" w:hAnsi="Arial" w:cs="Arial"/>
          <w:sz w:val="20"/>
          <w:szCs w:val="20"/>
        </w:rPr>
        <w:t>«</w:t>
      </w:r>
      <w:r w:rsidRPr="009D3590">
        <w:rPr>
          <w:rStyle w:val="a4"/>
          <w:rFonts w:ascii="Times New Roman" w:hAnsi="Times New Roman" w:cs="Times New Roman"/>
          <w:sz w:val="28"/>
          <w:szCs w:val="28"/>
        </w:rPr>
        <w:t>Это больше чем стойкость. Это больше чем цвет. Это прекрасный цвет надолго»</w:t>
      </w:r>
      <w:proofErr w:type="gramStart"/>
      <w:r w:rsidRPr="009D3590">
        <w:rPr>
          <w:rStyle w:val="a4"/>
          <w:rFonts w:ascii="Times New Roman" w:hAnsi="Times New Roman" w:cs="Times New Roman"/>
          <w:sz w:val="28"/>
          <w:szCs w:val="28"/>
        </w:rPr>
        <w:t>.</w:t>
      </w:r>
      <w:proofErr w:type="gramEnd"/>
      <w:r w:rsidRPr="009D3590">
        <w:rPr>
          <w:rStyle w:val="apple-converted-space"/>
          <w:rFonts w:ascii="Times New Roman" w:hAnsi="Times New Roman" w:cs="Times New Roman"/>
          <w:i/>
          <w:sz w:val="28"/>
          <w:szCs w:val="28"/>
        </w:rPr>
        <w:t> </w:t>
      </w:r>
      <w:r w:rsidRPr="009D3590">
        <w:rPr>
          <w:rStyle w:val="apple-style-span"/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9D3590">
        <w:rPr>
          <w:rStyle w:val="apple-style-span"/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9D3590">
        <w:rPr>
          <w:rStyle w:val="apple-style-span"/>
          <w:rFonts w:ascii="Times New Roman" w:hAnsi="Times New Roman" w:cs="Times New Roman"/>
          <w:i/>
          <w:sz w:val="28"/>
          <w:szCs w:val="28"/>
        </w:rPr>
        <w:t>еклама помады)</w:t>
      </w:r>
    </w:p>
    <w:p w:rsidR="000C68F4" w:rsidRPr="002115C5" w:rsidRDefault="002115C5" w:rsidP="000C68F4">
      <w:pPr>
        <w:pStyle w:val="a3"/>
        <w:spacing w:after="0" w:line="240" w:lineRule="auto"/>
        <w:ind w:hanging="720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2115C5">
        <w:rPr>
          <w:rStyle w:val="a4"/>
          <w:rFonts w:ascii="Times New Roman" w:hAnsi="Times New Roman" w:cs="Times New Roman"/>
          <w:i w:val="0"/>
          <w:sz w:val="28"/>
          <w:szCs w:val="28"/>
        </w:rPr>
        <w:lastRenderedPageBreak/>
        <w:t>1</w:t>
      </w:r>
      <w:r w:rsidR="000C68F4" w:rsidRPr="002115C5">
        <w:rPr>
          <w:rStyle w:val="a4"/>
          <w:rFonts w:ascii="Times New Roman" w:hAnsi="Times New Roman" w:cs="Times New Roman"/>
          <w:i w:val="0"/>
          <w:sz w:val="28"/>
          <w:szCs w:val="28"/>
        </w:rPr>
        <w:t>) перифраза,</w:t>
      </w:r>
    </w:p>
    <w:p w:rsidR="000C68F4" w:rsidRPr="002115C5" w:rsidRDefault="002115C5" w:rsidP="000C68F4">
      <w:pPr>
        <w:pStyle w:val="a3"/>
        <w:spacing w:after="0" w:line="240" w:lineRule="auto"/>
        <w:ind w:hanging="720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2115C5">
        <w:rPr>
          <w:rStyle w:val="a4"/>
          <w:rFonts w:ascii="Times New Roman" w:hAnsi="Times New Roman" w:cs="Times New Roman"/>
          <w:i w:val="0"/>
          <w:sz w:val="28"/>
          <w:szCs w:val="28"/>
        </w:rPr>
        <w:t>2</w:t>
      </w:r>
      <w:r w:rsidR="000C68F4" w:rsidRPr="002115C5">
        <w:rPr>
          <w:rStyle w:val="a4"/>
          <w:rFonts w:ascii="Times New Roman" w:hAnsi="Times New Roman" w:cs="Times New Roman"/>
          <w:i w:val="0"/>
          <w:sz w:val="28"/>
          <w:szCs w:val="28"/>
        </w:rPr>
        <w:t>) анафора,</w:t>
      </w:r>
    </w:p>
    <w:p w:rsidR="000C68F4" w:rsidRPr="002115C5" w:rsidRDefault="002115C5" w:rsidP="000C68F4">
      <w:pPr>
        <w:pStyle w:val="a3"/>
        <w:spacing w:after="0" w:line="240" w:lineRule="auto"/>
        <w:ind w:hanging="720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2115C5">
        <w:rPr>
          <w:rStyle w:val="a4"/>
          <w:rFonts w:ascii="Times New Roman" w:hAnsi="Times New Roman" w:cs="Times New Roman"/>
          <w:i w:val="0"/>
          <w:sz w:val="28"/>
          <w:szCs w:val="28"/>
        </w:rPr>
        <w:t>3</w:t>
      </w:r>
      <w:r w:rsidR="000C68F4" w:rsidRPr="002115C5">
        <w:rPr>
          <w:rStyle w:val="a4"/>
          <w:rFonts w:ascii="Times New Roman" w:hAnsi="Times New Roman" w:cs="Times New Roman"/>
          <w:i w:val="0"/>
          <w:sz w:val="28"/>
          <w:szCs w:val="28"/>
        </w:rPr>
        <w:t>) метафора,</w:t>
      </w:r>
    </w:p>
    <w:p w:rsidR="000C68F4" w:rsidRPr="002115C5" w:rsidRDefault="002115C5" w:rsidP="000C68F4">
      <w:pPr>
        <w:pStyle w:val="a3"/>
        <w:spacing w:after="0" w:line="240" w:lineRule="auto"/>
        <w:ind w:hanging="720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2115C5">
        <w:rPr>
          <w:rStyle w:val="a4"/>
          <w:rFonts w:ascii="Times New Roman" w:hAnsi="Times New Roman" w:cs="Times New Roman"/>
          <w:i w:val="0"/>
          <w:sz w:val="28"/>
          <w:szCs w:val="28"/>
        </w:rPr>
        <w:t>4</w:t>
      </w:r>
      <w:r w:rsidR="000C68F4" w:rsidRPr="002115C5">
        <w:rPr>
          <w:rStyle w:val="a4"/>
          <w:rFonts w:ascii="Times New Roman" w:hAnsi="Times New Roman" w:cs="Times New Roman"/>
          <w:i w:val="0"/>
          <w:sz w:val="28"/>
          <w:szCs w:val="28"/>
        </w:rPr>
        <w:t>) эллипсис.</w:t>
      </w:r>
    </w:p>
    <w:p w:rsidR="000C68F4" w:rsidRPr="000C68F4" w:rsidRDefault="000C68F4" w:rsidP="000C68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C68F4">
        <w:rPr>
          <w:rStyle w:val="a4"/>
          <w:rFonts w:ascii="Times New Roman" w:hAnsi="Times New Roman" w:cs="Times New Roman"/>
          <w:b/>
          <w:sz w:val="28"/>
          <w:szCs w:val="28"/>
        </w:rPr>
        <w:t xml:space="preserve">11. </w:t>
      </w:r>
      <w:r w:rsidRPr="000C68F4">
        <w:rPr>
          <w:rFonts w:ascii="Times New Roman" w:hAnsi="Times New Roman" w:cs="Times New Roman"/>
          <w:b/>
          <w:sz w:val="28"/>
          <w:szCs w:val="28"/>
        </w:rPr>
        <w:t xml:space="preserve">Давая общую оценку политического содержания «Отцов и детей», И.С. Тургенев писал: «Вся моя повесть направлена </w:t>
      </w:r>
      <w:proofErr w:type="gramStart"/>
      <w:r w:rsidRPr="000C68F4">
        <w:rPr>
          <w:rFonts w:ascii="Times New Roman" w:hAnsi="Times New Roman" w:cs="Times New Roman"/>
          <w:b/>
          <w:sz w:val="28"/>
          <w:szCs w:val="28"/>
        </w:rPr>
        <w:t>против</w:t>
      </w:r>
      <w:proofErr w:type="gramEnd"/>
      <w:r w:rsidRPr="000C68F4">
        <w:rPr>
          <w:rFonts w:ascii="Times New Roman" w:hAnsi="Times New Roman" w:cs="Times New Roman"/>
          <w:b/>
          <w:sz w:val="28"/>
          <w:szCs w:val="28"/>
        </w:rPr>
        <w:t xml:space="preserve">…» (выберите </w:t>
      </w:r>
      <w:proofErr w:type="gramStart"/>
      <w:r w:rsidRPr="000C68F4">
        <w:rPr>
          <w:rFonts w:ascii="Times New Roman" w:hAnsi="Times New Roman" w:cs="Times New Roman"/>
          <w:b/>
          <w:sz w:val="28"/>
          <w:szCs w:val="28"/>
        </w:rPr>
        <w:t>верное</w:t>
      </w:r>
      <w:proofErr w:type="gramEnd"/>
      <w:r w:rsidRPr="000C68F4">
        <w:rPr>
          <w:rFonts w:ascii="Times New Roman" w:hAnsi="Times New Roman" w:cs="Times New Roman"/>
          <w:b/>
          <w:sz w:val="28"/>
          <w:szCs w:val="28"/>
        </w:rPr>
        <w:t xml:space="preserve"> завершение фразы)</w:t>
      </w:r>
    </w:p>
    <w:p w:rsidR="000C68F4" w:rsidRPr="009D3590" w:rsidRDefault="002115C5" w:rsidP="000C68F4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C68F4" w:rsidRPr="009D3590">
        <w:rPr>
          <w:rFonts w:ascii="Times New Roman" w:hAnsi="Times New Roman" w:cs="Times New Roman"/>
          <w:sz w:val="28"/>
          <w:szCs w:val="28"/>
        </w:rPr>
        <w:t>) пролетариата как передового класса,</w:t>
      </w:r>
    </w:p>
    <w:p w:rsidR="000C68F4" w:rsidRPr="009D3590" w:rsidRDefault="002115C5" w:rsidP="000C68F4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C68F4" w:rsidRPr="009D3590">
        <w:rPr>
          <w:rFonts w:ascii="Times New Roman" w:hAnsi="Times New Roman" w:cs="Times New Roman"/>
          <w:sz w:val="28"/>
          <w:szCs w:val="28"/>
        </w:rPr>
        <w:t>) дворянства  как передового класса,</w:t>
      </w:r>
    </w:p>
    <w:p w:rsidR="000C68F4" w:rsidRPr="009D3590" w:rsidRDefault="002115C5" w:rsidP="000C68F4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C68F4" w:rsidRPr="009D3590">
        <w:rPr>
          <w:rFonts w:ascii="Times New Roman" w:hAnsi="Times New Roman" w:cs="Times New Roman"/>
          <w:sz w:val="28"/>
          <w:szCs w:val="28"/>
        </w:rPr>
        <w:t>) крестьянства как передового класса,</w:t>
      </w:r>
    </w:p>
    <w:p w:rsidR="000C68F4" w:rsidRPr="009D3590" w:rsidRDefault="002115C5" w:rsidP="000C68F4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C68F4" w:rsidRPr="009D3590">
        <w:rPr>
          <w:rFonts w:ascii="Times New Roman" w:hAnsi="Times New Roman" w:cs="Times New Roman"/>
          <w:sz w:val="28"/>
          <w:szCs w:val="28"/>
        </w:rPr>
        <w:t>) революционных демократов как передового класса.</w:t>
      </w:r>
    </w:p>
    <w:p w:rsidR="000C68F4" w:rsidRPr="000C68F4" w:rsidRDefault="000C68F4" w:rsidP="000C68F4">
      <w:pPr>
        <w:pStyle w:val="c0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  <w:r w:rsidRPr="000C68F4">
        <w:rPr>
          <w:rStyle w:val="c2"/>
          <w:b/>
          <w:color w:val="000000"/>
          <w:sz w:val="28"/>
          <w:szCs w:val="28"/>
        </w:rPr>
        <w:t>12.Кому из русских писателей была присуждена Нобелевская премия?</w:t>
      </w:r>
    </w:p>
    <w:p w:rsidR="000C68F4" w:rsidRPr="008E3F25" w:rsidRDefault="002115C5" w:rsidP="000C68F4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1</w:t>
      </w:r>
      <w:r w:rsidR="000C68F4" w:rsidRPr="008E3F25">
        <w:rPr>
          <w:rStyle w:val="c2"/>
          <w:color w:val="000000"/>
          <w:sz w:val="28"/>
          <w:szCs w:val="28"/>
        </w:rPr>
        <w:t xml:space="preserve">) Блоку, </w:t>
      </w:r>
      <w:r>
        <w:rPr>
          <w:rStyle w:val="c2"/>
          <w:color w:val="000000"/>
          <w:sz w:val="28"/>
          <w:szCs w:val="28"/>
        </w:rPr>
        <w:t>2</w:t>
      </w:r>
      <w:r w:rsidR="000C68F4" w:rsidRPr="008E3F25">
        <w:rPr>
          <w:rStyle w:val="c2"/>
          <w:color w:val="000000"/>
          <w:sz w:val="28"/>
          <w:szCs w:val="28"/>
        </w:rPr>
        <w:t>)</w:t>
      </w:r>
      <w:r w:rsidR="000C68F4">
        <w:rPr>
          <w:rStyle w:val="c2"/>
          <w:color w:val="000000"/>
          <w:sz w:val="28"/>
          <w:szCs w:val="28"/>
        </w:rPr>
        <w:t xml:space="preserve"> </w:t>
      </w:r>
      <w:r w:rsidR="000C68F4" w:rsidRPr="008E3F25">
        <w:rPr>
          <w:rStyle w:val="c2"/>
          <w:color w:val="000000"/>
          <w:sz w:val="28"/>
          <w:szCs w:val="28"/>
        </w:rPr>
        <w:t xml:space="preserve">А.Куприну, </w:t>
      </w:r>
      <w:r>
        <w:rPr>
          <w:rStyle w:val="c2"/>
          <w:color w:val="000000"/>
          <w:sz w:val="28"/>
          <w:szCs w:val="28"/>
        </w:rPr>
        <w:t>3</w:t>
      </w:r>
      <w:r w:rsidR="000C68F4" w:rsidRPr="008E3F25">
        <w:rPr>
          <w:rStyle w:val="c2"/>
          <w:color w:val="000000"/>
          <w:sz w:val="28"/>
          <w:szCs w:val="28"/>
        </w:rPr>
        <w:t xml:space="preserve">) А.Чехову, </w:t>
      </w:r>
      <w:r>
        <w:rPr>
          <w:rStyle w:val="c2"/>
          <w:color w:val="000000"/>
          <w:sz w:val="28"/>
          <w:szCs w:val="28"/>
        </w:rPr>
        <w:t>4</w:t>
      </w:r>
      <w:r w:rsidR="000C68F4" w:rsidRPr="008E3F25">
        <w:rPr>
          <w:rStyle w:val="c2"/>
          <w:color w:val="000000"/>
          <w:sz w:val="28"/>
          <w:szCs w:val="28"/>
        </w:rPr>
        <w:t>)</w:t>
      </w:r>
      <w:r w:rsidR="000C68F4">
        <w:rPr>
          <w:rStyle w:val="c2"/>
          <w:color w:val="000000"/>
          <w:sz w:val="28"/>
          <w:szCs w:val="28"/>
        </w:rPr>
        <w:t xml:space="preserve"> </w:t>
      </w:r>
      <w:r w:rsidR="000C68F4" w:rsidRPr="008E3F25">
        <w:rPr>
          <w:rStyle w:val="c2"/>
          <w:color w:val="000000"/>
          <w:sz w:val="28"/>
          <w:szCs w:val="28"/>
        </w:rPr>
        <w:t>И.Бунину.</w:t>
      </w:r>
    </w:p>
    <w:p w:rsidR="000C68F4" w:rsidRPr="000C68F4" w:rsidRDefault="000C68F4" w:rsidP="000C68F4">
      <w:pPr>
        <w:pStyle w:val="c0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  <w:r w:rsidRPr="000C68F4">
        <w:rPr>
          <w:rStyle w:val="apple-style-span"/>
          <w:b/>
          <w:sz w:val="28"/>
          <w:szCs w:val="28"/>
        </w:rPr>
        <w:t>13.</w:t>
      </w:r>
      <w:r w:rsidRPr="000C68F4">
        <w:rPr>
          <w:rStyle w:val="c2"/>
          <w:b/>
          <w:sz w:val="28"/>
          <w:szCs w:val="28"/>
        </w:rPr>
        <w:t>Кто ввел определение «Серебряный век»:</w:t>
      </w:r>
    </w:p>
    <w:p w:rsidR="000C68F4" w:rsidRDefault="002115C5" w:rsidP="000C68F4">
      <w:pPr>
        <w:pStyle w:val="c0"/>
        <w:spacing w:before="0" w:beforeAutospacing="0" w:after="0" w:afterAutospacing="0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>1</w:t>
      </w:r>
      <w:r w:rsidR="000C68F4" w:rsidRPr="008E3F25">
        <w:rPr>
          <w:rStyle w:val="c2"/>
          <w:sz w:val="28"/>
          <w:szCs w:val="28"/>
        </w:rPr>
        <w:t>)</w:t>
      </w:r>
      <w:r w:rsidR="000C68F4">
        <w:rPr>
          <w:rStyle w:val="c2"/>
          <w:sz w:val="28"/>
          <w:szCs w:val="28"/>
        </w:rPr>
        <w:t xml:space="preserve"> </w:t>
      </w:r>
      <w:r w:rsidR="000C68F4" w:rsidRPr="008E3F25">
        <w:rPr>
          <w:rStyle w:val="c2"/>
          <w:sz w:val="28"/>
          <w:szCs w:val="28"/>
        </w:rPr>
        <w:t xml:space="preserve">Бунин, </w:t>
      </w:r>
      <w:r>
        <w:rPr>
          <w:rStyle w:val="c2"/>
          <w:sz w:val="28"/>
          <w:szCs w:val="28"/>
        </w:rPr>
        <w:t>2</w:t>
      </w:r>
      <w:r w:rsidR="000C68F4" w:rsidRPr="008E3F25">
        <w:rPr>
          <w:rStyle w:val="c2"/>
          <w:sz w:val="28"/>
          <w:szCs w:val="28"/>
        </w:rPr>
        <w:t>)</w:t>
      </w:r>
      <w:r w:rsidR="000C68F4">
        <w:rPr>
          <w:rStyle w:val="c2"/>
          <w:sz w:val="28"/>
          <w:szCs w:val="28"/>
        </w:rPr>
        <w:t xml:space="preserve"> </w:t>
      </w:r>
      <w:r w:rsidR="000C68F4" w:rsidRPr="008E3F25">
        <w:rPr>
          <w:rStyle w:val="c2"/>
          <w:sz w:val="28"/>
          <w:szCs w:val="28"/>
        </w:rPr>
        <w:t xml:space="preserve">Н.Оцуп, </w:t>
      </w:r>
      <w:r>
        <w:rPr>
          <w:rStyle w:val="c2"/>
          <w:sz w:val="28"/>
          <w:szCs w:val="28"/>
        </w:rPr>
        <w:t>3</w:t>
      </w:r>
      <w:r w:rsidR="000C68F4" w:rsidRPr="008E3F25">
        <w:rPr>
          <w:rStyle w:val="c2"/>
          <w:sz w:val="28"/>
          <w:szCs w:val="28"/>
        </w:rPr>
        <w:t>)</w:t>
      </w:r>
      <w:r w:rsidR="000C68F4">
        <w:rPr>
          <w:rStyle w:val="c2"/>
          <w:sz w:val="28"/>
          <w:szCs w:val="28"/>
        </w:rPr>
        <w:t xml:space="preserve"> </w:t>
      </w:r>
      <w:r w:rsidR="000C68F4" w:rsidRPr="008E3F25">
        <w:rPr>
          <w:rStyle w:val="c2"/>
          <w:sz w:val="28"/>
          <w:szCs w:val="28"/>
        </w:rPr>
        <w:t xml:space="preserve">А.Блок, </w:t>
      </w:r>
      <w:r>
        <w:rPr>
          <w:rStyle w:val="c2"/>
          <w:sz w:val="28"/>
          <w:szCs w:val="28"/>
        </w:rPr>
        <w:t>4</w:t>
      </w:r>
      <w:r w:rsidR="000C68F4" w:rsidRPr="008E3F25">
        <w:rPr>
          <w:rStyle w:val="c2"/>
          <w:sz w:val="28"/>
          <w:szCs w:val="28"/>
        </w:rPr>
        <w:t>)</w:t>
      </w:r>
      <w:r w:rsidR="000C68F4">
        <w:rPr>
          <w:rStyle w:val="c2"/>
          <w:sz w:val="28"/>
          <w:szCs w:val="28"/>
        </w:rPr>
        <w:t xml:space="preserve"> </w:t>
      </w:r>
      <w:r w:rsidR="000C68F4" w:rsidRPr="008E3F25">
        <w:rPr>
          <w:rStyle w:val="c2"/>
          <w:sz w:val="28"/>
          <w:szCs w:val="28"/>
        </w:rPr>
        <w:t>В.Соловьев</w:t>
      </w:r>
    </w:p>
    <w:p w:rsidR="000C68F4" w:rsidRPr="000C68F4" w:rsidRDefault="000C68F4" w:rsidP="000C68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C68F4">
        <w:rPr>
          <w:rStyle w:val="c2"/>
          <w:rFonts w:ascii="Times New Roman" w:hAnsi="Times New Roman" w:cs="Times New Roman"/>
          <w:b/>
          <w:sz w:val="28"/>
          <w:szCs w:val="28"/>
        </w:rPr>
        <w:t>14.</w:t>
      </w:r>
      <w:r w:rsidRPr="000C68F4">
        <w:rPr>
          <w:rFonts w:ascii="Times New Roman" w:hAnsi="Times New Roman" w:cs="Times New Roman"/>
          <w:b/>
          <w:sz w:val="28"/>
          <w:szCs w:val="28"/>
        </w:rPr>
        <w:t xml:space="preserve"> Цикл стихотворений А.А. Блока «На поле Куликовом» является произведением:</w:t>
      </w:r>
    </w:p>
    <w:p w:rsidR="000C68F4" w:rsidRPr="00F87941" w:rsidRDefault="002115C5" w:rsidP="000C6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C68F4" w:rsidRPr="00F87941">
        <w:rPr>
          <w:rFonts w:ascii="Times New Roman" w:hAnsi="Times New Roman" w:cs="Times New Roman"/>
          <w:sz w:val="28"/>
          <w:szCs w:val="28"/>
        </w:rPr>
        <w:t>) На историческую тему,</w:t>
      </w:r>
    </w:p>
    <w:p w:rsidR="000C68F4" w:rsidRPr="00F87941" w:rsidRDefault="002115C5" w:rsidP="000C6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C68F4" w:rsidRPr="00F87941">
        <w:rPr>
          <w:rFonts w:ascii="Times New Roman" w:hAnsi="Times New Roman" w:cs="Times New Roman"/>
          <w:sz w:val="28"/>
          <w:szCs w:val="28"/>
        </w:rPr>
        <w:t>) О современности,</w:t>
      </w:r>
    </w:p>
    <w:p w:rsidR="000C68F4" w:rsidRDefault="002115C5" w:rsidP="000C6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C68F4" w:rsidRPr="00F87941">
        <w:rPr>
          <w:rFonts w:ascii="Times New Roman" w:hAnsi="Times New Roman" w:cs="Times New Roman"/>
          <w:sz w:val="28"/>
          <w:szCs w:val="28"/>
        </w:rPr>
        <w:t>) О неразрывной связи прошлого, настоящего и будущего.</w:t>
      </w:r>
    </w:p>
    <w:p w:rsidR="000C68F4" w:rsidRPr="000C68F4" w:rsidRDefault="000C68F4" w:rsidP="000C68F4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0C68F4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0C68F4">
        <w:rPr>
          <w:rFonts w:ascii="Times New Roman" w:eastAsia="Times New Roman" w:hAnsi="Times New Roman" w:cs="Times New Roman"/>
          <w:b/>
          <w:bCs/>
          <w:sz w:val="28"/>
          <w:szCs w:val="28"/>
        </w:rPr>
        <w:t>По характерным признакам определите литературное направление:</w:t>
      </w:r>
    </w:p>
    <w:p w:rsidR="000C68F4" w:rsidRPr="005E71CB" w:rsidRDefault="000C68F4" w:rsidP="000C68F4">
      <w:pPr>
        <w:spacing w:after="0" w:line="240" w:lineRule="auto"/>
        <w:ind w:left="720"/>
        <w:jc w:val="both"/>
        <w:rPr>
          <w:rFonts w:ascii="Arial" w:eastAsia="Times New Roman" w:hAnsi="Arial" w:cs="Arial"/>
          <w:sz w:val="28"/>
          <w:szCs w:val="28"/>
        </w:rPr>
      </w:pPr>
      <w:r w:rsidRPr="005E71CB">
        <w:rPr>
          <w:rFonts w:ascii="Times New Roman" w:eastAsia="Times New Roman" w:hAnsi="Times New Roman" w:cs="Times New Roman"/>
          <w:iCs/>
          <w:sz w:val="28"/>
          <w:szCs w:val="28"/>
        </w:rPr>
        <w:t>Воплощение принципов жизненно-правдивого отношения к действительности, устремлённых к художественному познанию человека и мира.</w:t>
      </w:r>
    </w:p>
    <w:p w:rsidR="000C68F4" w:rsidRPr="005E71CB" w:rsidRDefault="002115C5" w:rsidP="000C68F4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  <w:bookmarkStart w:id="0" w:name="id.8d2cc3134f1d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0C68F4" w:rsidRPr="005E71CB">
        <w:rPr>
          <w:rFonts w:ascii="Times New Roman" w:eastAsia="Times New Roman" w:hAnsi="Times New Roman" w:cs="Times New Roman"/>
          <w:sz w:val="28"/>
          <w:szCs w:val="28"/>
        </w:rPr>
        <w:t>)  классицизм,</w:t>
      </w:r>
    </w:p>
    <w:p w:rsidR="000C68F4" w:rsidRPr="005E71CB" w:rsidRDefault="002115C5" w:rsidP="000C68F4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0C68F4" w:rsidRPr="005E71CB">
        <w:rPr>
          <w:rFonts w:ascii="Times New Roman" w:eastAsia="Times New Roman" w:hAnsi="Times New Roman" w:cs="Times New Roman"/>
          <w:sz w:val="28"/>
          <w:szCs w:val="28"/>
        </w:rPr>
        <w:t>) романтизм,</w:t>
      </w:r>
    </w:p>
    <w:p w:rsidR="000C68F4" w:rsidRPr="005E71CB" w:rsidRDefault="002115C5" w:rsidP="000C68F4">
      <w:pPr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C68F4" w:rsidRPr="005E71CB">
        <w:rPr>
          <w:rFonts w:ascii="Times New Roman" w:eastAsia="Times New Roman" w:hAnsi="Times New Roman" w:cs="Times New Roman"/>
          <w:sz w:val="28"/>
          <w:szCs w:val="28"/>
        </w:rPr>
        <w:t>) реализм,</w:t>
      </w:r>
    </w:p>
    <w:p w:rsidR="000C68F4" w:rsidRPr="005E71CB" w:rsidRDefault="002115C5" w:rsidP="000C68F4">
      <w:pPr>
        <w:spacing w:after="0" w:line="240" w:lineRule="auto"/>
        <w:ind w:left="993"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0C68F4" w:rsidRPr="005E71CB">
        <w:rPr>
          <w:rFonts w:ascii="Times New Roman" w:eastAsia="Times New Roman" w:hAnsi="Times New Roman" w:cs="Times New Roman"/>
          <w:sz w:val="28"/>
          <w:szCs w:val="28"/>
        </w:rPr>
        <w:t>) сентиментализм.</w:t>
      </w:r>
    </w:p>
    <w:p w:rsidR="000C68F4" w:rsidRPr="00542F94" w:rsidRDefault="000C68F4" w:rsidP="000C68F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Желаем удачи!</w:t>
      </w:r>
    </w:p>
    <w:p w:rsidR="00536F8C" w:rsidRDefault="00536F8C"/>
    <w:sectPr w:rsidR="00536F8C" w:rsidSect="00BC4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4B88"/>
    <w:multiLevelType w:val="multilevel"/>
    <w:tmpl w:val="B7F24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D70DF2"/>
    <w:multiLevelType w:val="multilevel"/>
    <w:tmpl w:val="55F05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921D26"/>
    <w:multiLevelType w:val="hybridMultilevel"/>
    <w:tmpl w:val="C90E9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68F4"/>
    <w:rsid w:val="000C68F4"/>
    <w:rsid w:val="002115C5"/>
    <w:rsid w:val="00536F8C"/>
    <w:rsid w:val="00BC4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0C68F4"/>
  </w:style>
  <w:style w:type="paragraph" w:styleId="a3">
    <w:name w:val="List Paragraph"/>
    <w:basedOn w:val="a"/>
    <w:uiPriority w:val="34"/>
    <w:qFormat/>
    <w:rsid w:val="000C68F4"/>
    <w:pPr>
      <w:ind w:left="720"/>
      <w:contextualSpacing/>
    </w:pPr>
    <w:rPr>
      <w:rFonts w:eastAsiaTheme="minorHAnsi"/>
      <w:lang w:eastAsia="en-US"/>
    </w:rPr>
  </w:style>
  <w:style w:type="character" w:styleId="a4">
    <w:name w:val="Emphasis"/>
    <w:basedOn w:val="a0"/>
    <w:uiPriority w:val="20"/>
    <w:qFormat/>
    <w:rsid w:val="000C68F4"/>
    <w:rPr>
      <w:i/>
      <w:iCs/>
    </w:rPr>
  </w:style>
  <w:style w:type="character" w:customStyle="1" w:styleId="apple-converted-space">
    <w:name w:val="apple-converted-space"/>
    <w:basedOn w:val="a0"/>
    <w:rsid w:val="000C68F4"/>
  </w:style>
  <w:style w:type="paragraph" w:styleId="a5">
    <w:name w:val="Normal (Web)"/>
    <w:basedOn w:val="a"/>
    <w:uiPriority w:val="99"/>
    <w:semiHidden/>
    <w:unhideWhenUsed/>
    <w:rsid w:val="000C6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0C6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C68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502</Words>
  <Characters>2864</Characters>
  <Application>Microsoft Office Word</Application>
  <DocSecurity>0</DocSecurity>
  <Lines>23</Lines>
  <Paragraphs>6</Paragraphs>
  <ScaleCrop>false</ScaleCrop>
  <Company>Hewlett-Packard</Company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4</cp:revision>
  <dcterms:created xsi:type="dcterms:W3CDTF">2013-09-09T10:00:00Z</dcterms:created>
  <dcterms:modified xsi:type="dcterms:W3CDTF">2013-09-09T11:04:00Z</dcterms:modified>
</cp:coreProperties>
</file>